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DC" w:rsidRDefault="00D830D8">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Importance of Innovation</w:t>
      </w:r>
      <w:r w:rsidR="00830234">
        <w:rPr>
          <w:rFonts w:ascii="Times New Roman" w:eastAsia="Times New Roman" w:hAnsi="Times New Roman" w:cs="Times New Roman"/>
          <w:b/>
          <w:sz w:val="32"/>
        </w:rPr>
        <w:t>s</w:t>
      </w:r>
      <w:r>
        <w:rPr>
          <w:rFonts w:ascii="Times New Roman" w:eastAsia="Times New Roman" w:hAnsi="Times New Roman" w:cs="Times New Roman"/>
          <w:b/>
          <w:sz w:val="32"/>
        </w:rPr>
        <w:t xml:space="preserve"> in Human Ecosystem</w:t>
      </w:r>
    </w:p>
    <w:p w:rsidR="002012DC" w:rsidRDefault="002012DC">
      <w:pPr>
        <w:spacing w:after="0" w:line="240" w:lineRule="auto"/>
        <w:jc w:val="center"/>
        <w:rPr>
          <w:rFonts w:ascii="Times New Roman" w:eastAsia="Times New Roman" w:hAnsi="Times New Roman" w:cs="Times New Roman"/>
          <w:b/>
          <w:sz w:val="32"/>
        </w:rPr>
      </w:pPr>
    </w:p>
    <w:p w:rsidR="002012DC" w:rsidRDefault="00D830D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Kumar Krishen</w:t>
      </w:r>
      <w:r w:rsidR="00830234">
        <w:rPr>
          <w:rFonts w:ascii="Times New Roman" w:eastAsia="Times New Roman" w:hAnsi="Times New Roman" w:cs="Times New Roman"/>
          <w:sz w:val="28"/>
        </w:rPr>
        <w:t>, Ph. D., Fellow, SDPS, Fellow, IETE</w:t>
      </w:r>
      <w:r>
        <w:rPr>
          <w:rFonts w:ascii="Times New Roman" w:eastAsia="Times New Roman" w:hAnsi="Times New Roman" w:cs="Times New Roman"/>
          <w:sz w:val="28"/>
        </w:rPr>
        <w:t xml:space="preserve"> </w:t>
      </w:r>
    </w:p>
    <w:p w:rsidR="00830234" w:rsidRDefault="0083023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NASA Johnson Space Center</w:t>
      </w:r>
    </w:p>
    <w:p w:rsidR="00830234" w:rsidRDefault="0083023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Houston, TX  77058</w:t>
      </w:r>
    </w:p>
    <w:p w:rsidR="002012DC" w:rsidRDefault="002012DC">
      <w:pPr>
        <w:spacing w:after="0" w:line="240" w:lineRule="auto"/>
        <w:jc w:val="center"/>
        <w:rPr>
          <w:rFonts w:ascii="Times New Roman" w:eastAsia="Times New Roman" w:hAnsi="Times New Roman" w:cs="Times New Roman"/>
          <w:sz w:val="28"/>
        </w:rPr>
      </w:pPr>
    </w:p>
    <w:p w:rsidR="002012DC" w:rsidRDefault="00D830D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Much research has centered on many areas of innovation as its benefits have revolutionized all aspects of human endeavor.  In particular, many economies around the globe have flourished as a result of implementing innovative technologies, methods, techniques, protocols, processes, and ideas in developing market-place products and services.  The phenomenal results of innovation in business, acad</w:t>
      </w:r>
      <w:r w:rsidR="007951E1">
        <w:rPr>
          <w:rFonts w:ascii="Times New Roman" w:eastAsia="Times New Roman" w:hAnsi="Times New Roman" w:cs="Times New Roman"/>
          <w:sz w:val="28"/>
        </w:rPr>
        <w:t>emic, and government sectors have</w:t>
      </w:r>
      <w:bookmarkStart w:id="0" w:name="_GoBack"/>
      <w:bookmarkEnd w:id="0"/>
      <w:r>
        <w:rPr>
          <w:rFonts w:ascii="Times New Roman" w:eastAsia="Times New Roman" w:hAnsi="Times New Roman" w:cs="Times New Roman"/>
          <w:sz w:val="28"/>
        </w:rPr>
        <w:t xml:space="preserve"> fueled great interest in intellectual property rights (IPR) throughout the globe.   Innovation ecosystems have evolved in many nations through funding and programs that are being made available by federal and state governments. In addition, incentives including tax reliefs and low-interest loans have been instituted to accelerate the pace of innovation.  Presently, top performing businesses at the global level are patenting and copy righting their innovations.  As a result, these businesses have a robust IPR component in their portfolios.  Pride of ownership is realized by having IPR which in turn provides incentives to keep innovating.  It also gives ownership rights to the innovator making her/him feel recognized.  In turn, this can inspire others to innovate and such a chain reaction can be the dawn of the ‘age of innovation,’ for the world.</w:t>
      </w:r>
    </w:p>
    <w:sectPr w:rsidR="00201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DC"/>
    <w:rsid w:val="002012DC"/>
    <w:rsid w:val="007546B3"/>
    <w:rsid w:val="007951E1"/>
    <w:rsid w:val="00830234"/>
    <w:rsid w:val="00D8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Krishen, Kumar (JSC-XP111)</dc:creator>
  <cp:lastModifiedBy>Irene Chan</cp:lastModifiedBy>
  <cp:revision>2</cp:revision>
  <dcterms:created xsi:type="dcterms:W3CDTF">2016-01-08T14:15:00Z</dcterms:created>
  <dcterms:modified xsi:type="dcterms:W3CDTF">2016-01-08T14:15:00Z</dcterms:modified>
</cp:coreProperties>
</file>